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B8" w:rsidRDefault="001D1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.15pt;height:749.1pt">
            <v:imagedata r:id="rId5" o:title="1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Правила вступают в силу со дня их утверждения директором </w:t>
      </w:r>
      <w:r w:rsidR="005E1DDF">
        <w:rPr>
          <w:rFonts w:ascii="Times New Roman" w:hAnsi="Times New Roman" w:cs="Times New Roman"/>
          <w:color w:val="000000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color w:val="000000"/>
          <w:sz w:val="24"/>
          <w:szCs w:val="24"/>
        </w:rPr>
        <w:t>. Иные лок</w:t>
      </w:r>
      <w:r w:rsidR="005E1DDF">
        <w:rPr>
          <w:rFonts w:ascii="Times New Roman" w:hAnsi="Times New Roman" w:cs="Times New Roman"/>
          <w:color w:val="000000"/>
          <w:sz w:val="24"/>
          <w:szCs w:val="24"/>
        </w:rPr>
        <w:t>альные нормативные акты</w:t>
      </w:r>
      <w:proofErr w:type="gramStart"/>
      <w:r w:rsidR="005E1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4640">
        <w:rPr>
          <w:rFonts w:ascii="Times New Roman" w:hAnsi="Times New Roman" w:cs="Times New Roman"/>
          <w:color w:val="000000"/>
          <w:sz w:val="24"/>
          <w:szCs w:val="24"/>
        </w:rPr>
        <w:t xml:space="preserve"> принятые и (или) утвержденные до вступления в силу настоящих Правил, применяются в части, не противоречащей действующему законодательству и Правилам.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640">
        <w:rPr>
          <w:rFonts w:ascii="Times New Roman" w:hAnsi="Times New Roman" w:cs="Times New Roman"/>
          <w:color w:val="000000"/>
          <w:sz w:val="24"/>
          <w:szCs w:val="24"/>
        </w:rPr>
        <w:t>1.9. Правила размещаются на официальном сайте гимназии в сети Интернет.</w:t>
      </w: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A4640" w:rsidRPr="001A4640" w:rsidRDefault="001A4640" w:rsidP="00F24E33">
      <w:pPr>
        <w:pStyle w:val="a3"/>
        <w:numPr>
          <w:ilvl w:val="0"/>
          <w:numId w:val="2"/>
        </w:numPr>
        <w:ind w:right="-2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Права </w:t>
      </w:r>
      <w:proofErr w:type="gramStart"/>
      <w:r w:rsidRPr="001A4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1A46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E1D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Лицея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прав обучающихся, предусмотренных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«Об образовании в Российской Федерации» и иными нормативными правовыми актами, обучающиеся </w:t>
      </w:r>
      <w:r w:rsidR="005E1D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вправе: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2.1. Получать знания, приобретать навыки и умения, соответствующие современному уровню развития науки, техники, технологий и культуры.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2.2. Бесплатно пользоваться, в том числе электронными, библиотечно-информационными ресурсами </w:t>
      </w:r>
      <w:r w:rsidR="005E1DD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2.3. Принимать участие в учебно-воспитательном процессе, конференциях, культурно-массовых, спортивных и других мероприятиях, проводимых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лицеем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2.4. Участвовать через органы управления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лицеем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в обсуждении и решении вопросов организации учебного и (или) воспитательного процесса.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2.5. Избирать и быть избранными в органы управления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2.6. Обращаться за помощью к классному руководителю, администрации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 xml:space="preserve"> 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1A4640">
        <w:rPr>
          <w:rFonts w:ascii="Times New Roman" w:hAnsi="Times New Roman" w:cs="Times New Roman"/>
          <w:sz w:val="24"/>
          <w:szCs w:val="24"/>
        </w:rPr>
        <w:t xml:space="preserve"> Поощряться</w:t>
      </w:r>
      <w:r w:rsidR="00F24E33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за успеваемость, активное участие в научно-исследовательской работе и общественной жизни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2.8. Обучаться по индивидуальному учебному плану, в том числе по ускоренной программе.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2.9. Проходить промежуточную аттестацию по учебному предмету, курсу, дисциплине (модулю) в сроки, определяемые гимназией, в пределах одного года с момента образования академической задолженности не более двух раз.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>Выбирать факультативные (необязательные для данного уровня образования, профессии, специальности или направления подготовки) и элективные (избираемые в обязательном порядке) учебные предметы, курсы, дисциплины (модули) из перечня, предлагаемого гимназией (после получения основного общего образования).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2.11. На уважение своего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2.12. На свободу совести, информации, свободное выражение собственных взглядов и убеждений.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2.13. На каникулы в соответствии с календарным графиком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2.14. Переводиться для получения образования по другой форме обучения и форме получения образования.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2.15. Переводиться в другую образовательную организацию, реализующую образовательную программу соответствующего уровня.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2.16. Знакомиться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 и другими документами, регламентирующими организацию и осуществление образовательной деятельности </w:t>
      </w:r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2.17. Обжаловать локальные нормативные акты гимназии в установленном законодательством России порядке.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2.18. Пользоваться в установленном порядке лечебно-оздоровительной инфраструктурой, объектами культуры и объектами спорта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2.19. На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2.20. 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2.21. Посещать по своему выбору мероприятия, которые проводятся в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лицее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и не предусмотрены учебным планом, в установленном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 xml:space="preserve">лицеем 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2.22. На ношение часов, аксессуаров и скромных неброских украшений, соответствующих деловому стилю одежды.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2.23. Обращаться в комиссию по урегулированию споров между участниками образовательных отношений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Default="001A4640" w:rsidP="00F24E33">
      <w:pPr>
        <w:pStyle w:val="a3"/>
        <w:numPr>
          <w:ilvl w:val="0"/>
          <w:numId w:val="2"/>
        </w:numPr>
        <w:ind w:right="-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proofErr w:type="gramStart"/>
      <w:r w:rsidRPr="001A4640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A46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7338">
        <w:rPr>
          <w:rFonts w:ascii="Times New Roman" w:hAnsi="Times New Roman" w:cs="Times New Roman"/>
          <w:b/>
          <w:sz w:val="24"/>
          <w:szCs w:val="24"/>
          <w:lang w:eastAsia="ru-RU"/>
        </w:rPr>
        <w:t>Лицея</w:t>
      </w:r>
    </w:p>
    <w:p w:rsidR="00F24E33" w:rsidRPr="001A4640" w:rsidRDefault="00F24E33" w:rsidP="00F24E33">
      <w:pPr>
        <w:pStyle w:val="a3"/>
        <w:ind w:left="2061" w:right="-2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Помимо обязанностей обучающихся, предусмотренных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Федеральным законом «Об образовании в Российской Федерации» и иными нормативными правовыми актами, обучающиеся </w:t>
      </w:r>
      <w:r w:rsidR="00AE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обязаны: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3.1. Соблюдать устав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, решения Педагогического совета и иных органов самоуправления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, правила внутреннего распорядка, инструкции по охране труда, правила пожарной безопасности, выполнять законные требования администрации и педагогов в целях обеспечения безопасности образовательного процесса.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3.2. Вести себя в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лицее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и вне стен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чтобы не уронить свою честь и достоинство, не запятнать доброе имя и деловую репутацию </w:t>
      </w:r>
      <w:r w:rsidR="00AE7338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3.3. Не пропускать занятия без уважительной причины. В случае пропуска занятий </w:t>
      </w:r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3.4. Находиться в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лицее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учебного времени. Покидать территорию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в урочное время возможно с разрешения классного руководителя или дежурного администратора.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3.5. Добросовестно учиться, осваивать учебную программу, своевременно и качественно выполнять домашние задания.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3.6.Здороваться с работниками и посетителями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, проявлять уважение к старшим, заботиться о младших. Обучающиеся уступают дорогу педагогам, взрослым, старшие школьники – младшим, мальчики – девочкам.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3.7. Решать спорные и конфликтные ситуации мирно, на принципах взаимного уважения, с учетом взглядов участников спора.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3.8. Беречь имущество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, аккуратно относятся как к своим, так и к чужим</w:t>
      </w:r>
      <w:r w:rsidR="00F24E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вещам.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3.9. Следить за своим внешним видом, придерживаясь в одежде делового стиля.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3.10. Соблюдать следующие запреты: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не приносить в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 xml:space="preserve"> лицей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и на ее территорию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- не курить в здании, на территории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лицея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не использовать ненормативную лексику;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- не приходить в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лицей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в грязной или мятой одежде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, одежде  спортивного типа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- открыто не демонстрировать принадлежность к различным </w:t>
      </w:r>
      <w:proofErr w:type="spellStart"/>
      <w:proofErr w:type="gramStart"/>
      <w:r w:rsidRPr="001A4640">
        <w:rPr>
          <w:rFonts w:ascii="Times New Roman" w:hAnsi="Times New Roman" w:cs="Times New Roman"/>
          <w:sz w:val="24"/>
          <w:szCs w:val="24"/>
          <w:lang w:eastAsia="ru-RU"/>
        </w:rPr>
        <w:t>фан-движениям</w:t>
      </w:r>
      <w:proofErr w:type="spellEnd"/>
      <w:proofErr w:type="gramEnd"/>
      <w:r w:rsidRPr="001A4640">
        <w:rPr>
          <w:rFonts w:ascii="Times New Roman" w:hAnsi="Times New Roman" w:cs="Times New Roman"/>
          <w:sz w:val="24"/>
          <w:szCs w:val="24"/>
          <w:lang w:eastAsia="ru-RU"/>
        </w:rPr>
        <w:t>, партиям, религиозным течениям и т.п.;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- не ходить по 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 xml:space="preserve">лицею </w:t>
      </w:r>
      <w:r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без надобности в верхней одежде и (или) головных уборах;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не играть в азартные игры;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не использовать мобильные и иные устройства во время учебного процесса (во время занятий);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Default="001A4640" w:rsidP="00F24E33">
      <w:pPr>
        <w:pStyle w:val="a3"/>
        <w:numPr>
          <w:ilvl w:val="0"/>
          <w:numId w:val="2"/>
        </w:numPr>
        <w:ind w:right="-2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Правила посещения </w:t>
      </w:r>
      <w:proofErr w:type="gramStart"/>
      <w:r w:rsidRPr="001A46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7C4A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лицея</w:t>
      </w:r>
    </w:p>
    <w:p w:rsidR="00F24E33" w:rsidRPr="001A4640" w:rsidRDefault="00F24E33" w:rsidP="00F24E33">
      <w:pPr>
        <w:pStyle w:val="a3"/>
        <w:ind w:left="1701" w:right="-2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Приходить в </w:t>
      </w:r>
      <w:r w:rsidR="007C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лицей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за 10-15 минут до начала занятий в чистой, выглаженной одежде делового стиля, иметь опрятный вид и аккуратную прическу. Опоздание на занятия недопустимо.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С собой обучающийся </w:t>
      </w:r>
      <w:r w:rsidR="007C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приносит дневник и необходимые для уроков принадлежности.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4.3.В</w:t>
      </w:r>
      <w:r w:rsidR="00F2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гардеробе </w:t>
      </w:r>
      <w:r w:rsidR="007C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лицея</w:t>
      </w:r>
      <w:r w:rsidR="00F2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обучающиеся</w:t>
      </w:r>
      <w:proofErr w:type="gramEnd"/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снимают верхнюю одежду,</w:t>
      </w:r>
      <w:r w:rsidR="00F2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надевают сменную обувь.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4.4. Перед началом уроков обучающиеся должны свериться с расписанием уроков и прибыть к кабинету до первого звонка.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После окончания уроков</w:t>
      </w:r>
      <w:r w:rsidR="00F24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получают одежду из гардероба, переодеваются и покидают </w:t>
      </w:r>
      <w:r w:rsidR="007C4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лицей</w:t>
      </w:r>
      <w:r w:rsidRPr="001A46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соблюдая правила вежливости и уважения к окружающим.</w:t>
      </w:r>
    </w:p>
    <w:p w:rsidR="001A4640" w:rsidRPr="001A4640" w:rsidRDefault="001A4640" w:rsidP="00AE7338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7338" w:rsidRDefault="00AE7338" w:rsidP="00AE7338">
      <w:pPr>
        <w:pStyle w:val="a3"/>
        <w:numPr>
          <w:ilvl w:val="0"/>
          <w:numId w:val="2"/>
        </w:numPr>
        <w:ind w:right="-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поведения</w:t>
      </w:r>
    </w:p>
    <w:p w:rsidR="001A4640" w:rsidRDefault="00AE7338" w:rsidP="00AE7338">
      <w:pPr>
        <w:pStyle w:val="a3"/>
        <w:ind w:right="-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лицея </w:t>
      </w:r>
      <w:r w:rsidR="001A4640" w:rsidRPr="001A4640">
        <w:rPr>
          <w:rFonts w:ascii="Times New Roman" w:hAnsi="Times New Roman" w:cs="Times New Roman"/>
          <w:b/>
          <w:sz w:val="24"/>
          <w:szCs w:val="24"/>
          <w:lang w:eastAsia="ru-RU"/>
        </w:rPr>
        <w:t>во время урока</w:t>
      </w:r>
    </w:p>
    <w:p w:rsidR="00AE7338" w:rsidRPr="001A4640" w:rsidRDefault="00AE7338" w:rsidP="00AE7338">
      <w:pPr>
        <w:pStyle w:val="a3"/>
        <w:ind w:right="-2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.1. Обучающиеся занимают свои места в кабинете по указанию классного руководителя или учителя по предмету, в том числе с учетом их</w:t>
      </w:r>
      <w:r w:rsidR="00F24E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физических и психических особенностей.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.2. Перед началом урока обучающиеся должны подготовить свое рабочее место и все необходимое для работы в классе.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.3. При входе учителя в класс</w:t>
      </w:r>
      <w:r w:rsidR="007C4A9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приветствуют любого взрослого человека вошедшего во время занятий.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.4.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.5. По первому требованию учителя (классного руководителя) обучающиеся должны предъявлять дневник. Любые записи в дневниках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выполняться аккуратно. После каждой учебной недели родители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ставят свою подпись в дневнике.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.6. При готовности задать вопрос или ответить</w:t>
      </w:r>
      <w:r w:rsidR="00EC6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обучающиеся поднимают руку и получают разрешение учителя.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.7. Если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выйти из класса, он должен попросить разрешения учителя.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.8. Звонок с урока – это сигнал для учителя. Только когда учитель объявит об окончании урока,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встать, навести чистоту и порядок на своём рабочем месте, выйти из класса.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.9. Обучающиеся должны иметь спортивную форму и обувь для уроков физкультуры, а также специальную одежду для уроков труда.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.10. Запрещается во время уроков пользоваться мобильными телефонами и другими устройствами, не относящимися к образовательному процессу. Следует отключить и убрать все технические устройства (плееры, наушники, </w:t>
      </w:r>
      <w:proofErr w:type="spell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гаджеты</w:t>
      </w:r>
      <w:proofErr w:type="spell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и пр.), перевести мобильный телефон в тихий режим и убрать его со стола.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.11. В случае опоздания на урок обучающиеся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EC6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Правила поведения </w:t>
      </w:r>
      <w:proofErr w:type="gramStart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лицея</w:t>
      </w:r>
    </w:p>
    <w:p w:rsid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время перемены</w:t>
      </w:r>
    </w:p>
    <w:p w:rsidR="00EC68B5" w:rsidRPr="001A4640" w:rsidRDefault="00EC68B5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использовать время перерыва для отдыха.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.2. При движении по коридорам, лестницам, проходам обучающиеся должны придерживаться правой стороны.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.3. Во время перерывов (перемен)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шуметь, мешать отдыхать другим, бегать по лестницам, вблизи оконных проёмов и в других местах, не приспособленных для игр;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толкать друг друга, бросаться предметами и применять физическую силу для решения любого рода проблем;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sz w:val="24"/>
          <w:szCs w:val="24"/>
          <w:lang w:eastAsia="ru-RU"/>
        </w:rPr>
        <w:t>- употреблять непристойные выражения и жесты в адрес любых лиц, запугивать, заниматься вымогательством.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.4. В случае отсутствия следующего урока, обучающиеся могут находиться в вестибюле, библиотеке или столовой.</w:t>
      </w: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EC6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Правила поведения </w:t>
      </w:r>
      <w:proofErr w:type="gramStart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лицея</w:t>
      </w:r>
    </w:p>
    <w:p w:rsid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столовой</w:t>
      </w:r>
    </w:p>
    <w:p w:rsidR="00EC68B5" w:rsidRPr="001A4640" w:rsidRDefault="00EC68B5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.1. Обучающиеся соблюдают правила гигиены: входят в помещение столовой без верхней одежды, тщательно моют руки перед едой.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.2. Обучающиеся обслуживаются в буфете в порядке живой очереди, выполняют требования работников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.3. Употреблять</w:t>
      </w:r>
      <w:r w:rsidR="00EC68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 xml:space="preserve">продукты питания и напитки, приобретённые в столовой и принесённые с собой, разрешается только в столовой.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.4. Обучающиеся убирают за собой столовые принадлежности и посуду после еды.</w:t>
      </w: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="00EC68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Правила поведения </w:t>
      </w:r>
      <w:proofErr w:type="gramStart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1A4640"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C4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лицея</w:t>
      </w:r>
    </w:p>
    <w:p w:rsidR="001A4640" w:rsidRDefault="001A4640" w:rsidP="00D62776">
      <w:pPr>
        <w:pStyle w:val="a3"/>
        <w:ind w:left="1134" w:right="-2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A46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 время проведения внеурочных мероприятий</w:t>
      </w:r>
    </w:p>
    <w:p w:rsidR="00EC68B5" w:rsidRPr="001A4640" w:rsidRDefault="00EC68B5" w:rsidP="00D62776">
      <w:pPr>
        <w:pStyle w:val="a3"/>
        <w:ind w:left="1134" w:right="-2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.1. Перед проведением мероприятий обучающиеся проходят инструктаж по технике безопасности.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.4. Соблюдать правила личной гигиены, своевременно сообщать руководителю группы об ухудшении здоровья или травме.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.5. Обучающиеся должны уважать местные традиции, бережно относиться к природе, памятникам истории и культуры.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A4640" w:rsidRPr="001A4640">
        <w:rPr>
          <w:rFonts w:ascii="Times New Roman" w:hAnsi="Times New Roman" w:cs="Times New Roman"/>
          <w:sz w:val="24"/>
          <w:szCs w:val="24"/>
          <w:lang w:eastAsia="ru-RU"/>
        </w:rPr>
        <w:t>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640" w:rsidRPr="001A4640" w:rsidRDefault="00871306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b/>
          <w:sz w:val="24"/>
          <w:szCs w:val="24"/>
        </w:rPr>
        <w:t>. Основания и иные вопросы дисциплинарной ответственности</w:t>
      </w:r>
    </w:p>
    <w:p w:rsid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6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4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1E4">
        <w:rPr>
          <w:rFonts w:ascii="Times New Roman" w:hAnsi="Times New Roman" w:cs="Times New Roman"/>
          <w:b/>
          <w:sz w:val="24"/>
          <w:szCs w:val="24"/>
        </w:rPr>
        <w:t xml:space="preserve"> лицея</w:t>
      </w:r>
    </w:p>
    <w:p w:rsidR="00EC68B5" w:rsidRPr="001A4640" w:rsidRDefault="00EC68B5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.1. За неисполнение или нарушение устава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, настоящих Правил и иных локальных нормативных актов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 или отчисление из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>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.2. Меры дисциплинарного взыскания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не применяются к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>: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.2.1. по образовательным программам дошкольного, начального общего образования;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.2.2. с ограниченными возможностями здоровья (с задержкой психического развития и различными формами умственной отсталости); </w:t>
      </w:r>
    </w:p>
    <w:p w:rsidR="007C4A9F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.2.3. во время их болезни, каникул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.3. Принципы дисциплинарной ответственности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>: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.3.1. 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.3.2. презумпция невиновности (неустранимые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сомнения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в виновности обучающегося толкуются в его пользу);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.3.3. 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.4. Запрещается за один и тот же проступок обучающегося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применять несколько дисциплинарных взысканий.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.5.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.6. В случае нецелесообразности применения мер дисциплинарного взыскания, директор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, педагогический работник или представители общественности могут ограничиться напоминанием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о его обязанностях, разъяснить о недопустимости негативного поведения в дальнейшем, предупредить о возможности применения мер дисциплинарного характера.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.7. Высказанное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.8. Применение дисциплинарного взыскания не освобождает обучающего</w:t>
      </w:r>
      <w:r w:rsidR="007C4A9F">
        <w:rPr>
          <w:rFonts w:ascii="Times New Roman" w:hAnsi="Times New Roman" w:cs="Times New Roman"/>
          <w:sz w:val="24"/>
          <w:szCs w:val="24"/>
        </w:rPr>
        <w:t>,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совершившего дисциплинарный проступок, от иной ответственности в соответствии с законодательством Российской Федерации.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.9. Причиненный в результате дисциплинарного проступка имущественный вред возмещается в соответствии с гражданским законодательством.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.10. Основаниями для начала рассмотрения дисциплинарного проступка являются: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.10.1. жалоба (сообщение), поданная директору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от участника образовательного процесса или иных лиц;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.10.2. заявление (сообщение) самого обучающегося, совершившего дисциплинарный проступок. 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.11. Жалоба, сообщение, заявление признаются допустимыми основаниями к началу рассмотрения дисциплинарного проступка, если они заявлены устно</w:t>
      </w:r>
      <w:r w:rsidR="00EC68B5">
        <w:rPr>
          <w:rFonts w:ascii="Times New Roman" w:hAnsi="Times New Roman" w:cs="Times New Roman"/>
          <w:sz w:val="24"/>
          <w:szCs w:val="24"/>
        </w:rPr>
        <w:t>,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либо поданы в письменной форме с указанием: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.11.1. фамилии, имени, отчества лица, подающего жалобу;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.11.2. фамилии, имени, отчества обучающегося, совершившего дисциплинарный проступок;</w:t>
      </w:r>
    </w:p>
    <w:p w:rsidR="001A4640" w:rsidRPr="001A4640" w:rsidRDefault="00871306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640" w:rsidRPr="001A4640">
        <w:rPr>
          <w:rFonts w:ascii="Times New Roman" w:hAnsi="Times New Roman" w:cs="Times New Roman"/>
          <w:sz w:val="24"/>
          <w:szCs w:val="24"/>
        </w:rPr>
        <w:t>.11.3. деяния, содержащие признаки дисциплинарного проступка.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40">
        <w:rPr>
          <w:rFonts w:ascii="Times New Roman" w:hAnsi="Times New Roman" w:cs="Times New Roman"/>
          <w:b/>
          <w:sz w:val="24"/>
          <w:szCs w:val="24"/>
        </w:rPr>
        <w:t>1</w:t>
      </w:r>
      <w:r w:rsidR="00871306">
        <w:rPr>
          <w:rFonts w:ascii="Times New Roman" w:hAnsi="Times New Roman" w:cs="Times New Roman"/>
          <w:b/>
          <w:sz w:val="24"/>
          <w:szCs w:val="24"/>
        </w:rPr>
        <w:t>0</w:t>
      </w:r>
      <w:r w:rsidRPr="001A4640">
        <w:rPr>
          <w:rFonts w:ascii="Times New Roman" w:hAnsi="Times New Roman" w:cs="Times New Roman"/>
          <w:b/>
          <w:sz w:val="24"/>
          <w:szCs w:val="24"/>
        </w:rPr>
        <w:t xml:space="preserve">. Порядок привлечения </w:t>
      </w:r>
      <w:proofErr w:type="gramStart"/>
      <w:r w:rsidRPr="001A46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C4A9F">
        <w:rPr>
          <w:rFonts w:ascii="Times New Roman" w:hAnsi="Times New Roman" w:cs="Times New Roman"/>
          <w:b/>
          <w:sz w:val="24"/>
          <w:szCs w:val="24"/>
        </w:rPr>
        <w:t xml:space="preserve"> лицея</w:t>
      </w: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40">
        <w:rPr>
          <w:rFonts w:ascii="Times New Roman" w:hAnsi="Times New Roman" w:cs="Times New Roman"/>
          <w:b/>
          <w:sz w:val="24"/>
          <w:szCs w:val="24"/>
        </w:rPr>
        <w:t>к дисциплинарной ответственности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.1.Дисциплинарный проступок обучающегося </w:t>
      </w:r>
      <w:r w:rsidR="007C4A9F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рассматривается директором, его заместителем или уполномоченным на то педагогическим работником.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.2. При рассмотрении совершенного дисциплинарного проступка и выборе меры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>дисциплинарного взыскания выясняются следующие обстоятельства: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.2.1. </w:t>
      </w:r>
      <w:r w:rsidR="00EC68B5">
        <w:rPr>
          <w:rFonts w:ascii="Times New Roman" w:hAnsi="Times New Roman" w:cs="Times New Roman"/>
          <w:sz w:val="24"/>
          <w:szCs w:val="24"/>
        </w:rPr>
        <w:t>Д</w:t>
      </w:r>
      <w:r w:rsidRPr="001A4640">
        <w:rPr>
          <w:rFonts w:ascii="Times New Roman" w:hAnsi="Times New Roman" w:cs="Times New Roman"/>
          <w:sz w:val="24"/>
          <w:szCs w:val="24"/>
        </w:rPr>
        <w:t>ействительно ли имел место дисциплинарный проступок (факт проступка);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.2.2. </w:t>
      </w:r>
      <w:r w:rsidR="00EC68B5">
        <w:rPr>
          <w:rFonts w:ascii="Times New Roman" w:hAnsi="Times New Roman" w:cs="Times New Roman"/>
          <w:sz w:val="24"/>
          <w:szCs w:val="24"/>
        </w:rPr>
        <w:t>Г</w:t>
      </w:r>
      <w:r w:rsidRPr="001A4640">
        <w:rPr>
          <w:rFonts w:ascii="Times New Roman" w:hAnsi="Times New Roman" w:cs="Times New Roman"/>
          <w:sz w:val="24"/>
          <w:szCs w:val="24"/>
        </w:rPr>
        <w:t>де, когда, при каких обстоятельствах и с какой целью он был совершен (место, время, способ);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2.3. Т</w:t>
      </w:r>
      <w:r w:rsidR="001A4640" w:rsidRPr="001A4640">
        <w:rPr>
          <w:rFonts w:ascii="Times New Roman" w:hAnsi="Times New Roman" w:cs="Times New Roman"/>
          <w:sz w:val="24"/>
          <w:szCs w:val="24"/>
        </w:rPr>
        <w:t>яжесть дисциплинарного проступка;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.2.4. В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иновность в действии (бездействии)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конкретных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 xml:space="preserve"> обучающихся, форму и степень вины каждого обучающегося при совершении проступка несколькими лицами; 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.2.5. К</w:t>
      </w:r>
      <w:r w:rsidR="001A4640" w:rsidRPr="001A4640">
        <w:rPr>
          <w:rFonts w:ascii="Times New Roman" w:hAnsi="Times New Roman" w:cs="Times New Roman"/>
          <w:sz w:val="24"/>
          <w:szCs w:val="24"/>
        </w:rPr>
        <w:t>аковы последствия проступка;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бстоятельства, смягчающие и отягчающие ответственность обучающегося; </w:t>
      </w:r>
      <w:proofErr w:type="gramEnd"/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A4640" w:rsidRPr="001A4640">
        <w:rPr>
          <w:rFonts w:ascii="Times New Roman" w:hAnsi="Times New Roman" w:cs="Times New Roman"/>
          <w:sz w:val="24"/>
          <w:szCs w:val="24"/>
        </w:rPr>
        <w:t>бстоятельства, исключающие дисциплинарную ответственность обучающегося;</w:t>
      </w:r>
      <w:proofErr w:type="gramEnd"/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.2.8. П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режнее и последующее поведение </w:t>
      </w:r>
      <w:proofErr w:type="gramStart"/>
      <w:r w:rsidR="001A4640" w:rsidRPr="001A46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A4640" w:rsidRPr="001A4640">
        <w:rPr>
          <w:rFonts w:ascii="Times New Roman" w:hAnsi="Times New Roman" w:cs="Times New Roman"/>
          <w:sz w:val="24"/>
          <w:szCs w:val="24"/>
        </w:rPr>
        <w:t>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.2.9. П</w:t>
      </w:r>
      <w:r w:rsidR="001A4640" w:rsidRPr="001A4640">
        <w:rPr>
          <w:rFonts w:ascii="Times New Roman" w:hAnsi="Times New Roman" w:cs="Times New Roman"/>
          <w:sz w:val="24"/>
          <w:szCs w:val="24"/>
        </w:rPr>
        <w:t>ричины и условия, способствовавшие совершению проступка;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.2.10. П</w:t>
      </w:r>
      <w:r w:rsidR="001A4640" w:rsidRPr="001A4640">
        <w:rPr>
          <w:rFonts w:ascii="Times New Roman" w:hAnsi="Times New Roman" w:cs="Times New Roman"/>
          <w:sz w:val="24"/>
          <w:szCs w:val="24"/>
        </w:rPr>
        <w:t>сихофизическое и эмоциональное состояние обучающегося во время и после совершения проступка;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.2.11. Д</w:t>
      </w:r>
      <w:r w:rsidR="001A4640" w:rsidRPr="001A4640">
        <w:rPr>
          <w:rFonts w:ascii="Times New Roman" w:hAnsi="Times New Roman" w:cs="Times New Roman"/>
          <w:sz w:val="24"/>
          <w:szCs w:val="24"/>
        </w:rPr>
        <w:t>ругие факты, имеющие значение для правильного и объективного рассмотрения дисциплинарного проступка.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.3. Доказательствами совершения дисциплинарного проступка являются любые сведения, фактические данные, на основании которых устанавливается наличие или отсутствие признаков дисциплинарного проступка, имеющих значение обстоятельства.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.4. В качестве доказательств допускаются объяснения обучающегося и (или) свидетелей,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>вещественные доказательства, документы.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.5. Объяснения – это сведения, имеющие отношение к дисциплинарному проступку и дисциплинарной ответственности обучающегося, которые сообщаются в устной или письменной форме.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.6. Вещественными доказательствами признаются любые предметы:</w:t>
      </w:r>
    </w:p>
    <w:p w:rsidR="001A4640" w:rsidRPr="001A4640" w:rsidRDefault="00894172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640" w:rsidRPr="001A4640">
        <w:rPr>
          <w:rFonts w:ascii="Times New Roman" w:hAnsi="Times New Roman" w:cs="Times New Roman"/>
          <w:sz w:val="24"/>
          <w:szCs w:val="24"/>
        </w:rPr>
        <w:t xml:space="preserve">использовались при совершении дисциплинарного проступка; </w:t>
      </w:r>
    </w:p>
    <w:p w:rsidR="001A4640" w:rsidRPr="001A4640" w:rsidRDefault="00894172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EC68B5">
        <w:rPr>
          <w:rFonts w:ascii="Times New Roman" w:hAnsi="Times New Roman" w:cs="Times New Roman"/>
          <w:sz w:val="24"/>
          <w:szCs w:val="24"/>
        </w:rPr>
        <w:t>Н</w:t>
      </w:r>
      <w:r w:rsidR="001A4640" w:rsidRPr="001A4640">
        <w:rPr>
          <w:rFonts w:ascii="Times New Roman" w:hAnsi="Times New Roman" w:cs="Times New Roman"/>
          <w:sz w:val="24"/>
          <w:szCs w:val="24"/>
        </w:rPr>
        <w:t>а которые были направлены действия обучающегося;</w:t>
      </w:r>
      <w:proofErr w:type="gramEnd"/>
    </w:p>
    <w:p w:rsidR="001A4640" w:rsidRPr="001A4640" w:rsidRDefault="00894172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68B5">
        <w:rPr>
          <w:rFonts w:ascii="Times New Roman" w:hAnsi="Times New Roman" w:cs="Times New Roman"/>
          <w:sz w:val="24"/>
          <w:szCs w:val="24"/>
        </w:rPr>
        <w:t>Д</w:t>
      </w:r>
      <w:r w:rsidR="001A4640" w:rsidRPr="001A4640">
        <w:rPr>
          <w:rFonts w:ascii="Times New Roman" w:hAnsi="Times New Roman" w:cs="Times New Roman"/>
          <w:sz w:val="24"/>
          <w:szCs w:val="24"/>
        </w:rPr>
        <w:t>еньги, ценности и иное имущество, полученные в результате совершения дисциплинарного проступка;</w:t>
      </w:r>
    </w:p>
    <w:p w:rsidR="001A4640" w:rsidRPr="001A4640" w:rsidRDefault="00EC68B5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4640" w:rsidRPr="001A4640">
        <w:rPr>
          <w:rFonts w:ascii="Times New Roman" w:hAnsi="Times New Roman" w:cs="Times New Roman"/>
          <w:sz w:val="24"/>
          <w:szCs w:val="24"/>
        </w:rPr>
        <w:t>редметы и документы, которые сохранили следы дисциплинарного проступка.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.7. Документы – это значимые для решения вопроса о дисциплинарной ответственности сведения, изложенные в письменной форме. Документы могут содержать сведения, зафиксированные как в письменном, так и в ином виде. К ним могут относиться материалы фото- и киносъемки, аудио- и видеозаписи, иные носители информации.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.8. Директор </w:t>
      </w:r>
      <w:r w:rsidR="00894172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, педагогический работник, представитель общественности не вправе без согласия обучающегося </w:t>
      </w:r>
      <w:r w:rsidR="00894172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или его родителей досматривать и изымать вещи, принадлежащие ему на праве собственности или ином законном основании.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.9. Если проступок обучающегося содержит признаки состава уголовного преступления или административного правонарушения, директор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>, педагогический работник уведомляет о случившемся сотрудников правоохранительных органов.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.10. В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 xml:space="preserve">целях общественного осуждения нарушений дисциплины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4640">
        <w:rPr>
          <w:rFonts w:ascii="Times New Roman" w:hAnsi="Times New Roman" w:cs="Times New Roman"/>
          <w:sz w:val="24"/>
          <w:szCs w:val="24"/>
        </w:rPr>
        <w:t xml:space="preserve">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его поступки могут рассматриваться и обсуждаться на родительских, классных или иных собраниях.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 xml:space="preserve">Наложение дисциплинарного взыскания оформляется приказом директора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, который доводится до обучающегося и родителей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Отказ обучающегося и (или) родителей несовершеннолетнего обучающегося ознакомиться с приказом под роспись оформляется соответствующим актом.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.12. До издания приказа директора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 xml:space="preserve">в письменной форме запрашивается объяснение от обучающегося, а также мотивированное мнение Управляющего совета и комиссии по урегулированию споров между участниками образовательных отношений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 xml:space="preserve">В случае отказа или уклонения обучающегося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в течение трех учебных дней дать объяснение,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 xml:space="preserve">составляет акт. Отказ или уклонение обучающегося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от дачи объяснения в письменной форме не является препятствием для применения дисциплинарного взыскания.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.13. Мера дисциплинарного взыскания применяется не позднее одного месяца со дня обнаружения проступка (дня, когда директору гимназии стало известно о совершении проступка).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.14. Дисциплинарное взыскание не может быть применено во время болезни либо в период его отсутствия обучающегося в образовательном учреждении по уважительной причине (нахождение на лечении, на похоронах родственников или близких лиц, форс-мажор).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.15. Наложение дисциплинарного взыскания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A4640">
        <w:rPr>
          <w:rFonts w:ascii="Times New Roman" w:hAnsi="Times New Roman" w:cs="Times New Roman"/>
          <w:sz w:val="24"/>
          <w:szCs w:val="24"/>
        </w:rPr>
        <w:t xml:space="preserve">, находящегося в состоянии алкогольного, наркотического или токсического опьянения, а также получение от него каких-либо объяснений откладываются до его вытрезвления.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.16. Если в течение одного года со дня применения дисциплинарного взыскания к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="00E371E4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 xml:space="preserve">не будет применена новая мера дисциплинарного взыскания, он считается не имеющим дисциплинарного взыскания.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.17. Директор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вправе снять ее с обучающегося по собственной инициативе, просьбе самого обучающегося, родителей несовершеннолетнего обучающегося, ходатайству Управляющего совета, комиссии по урегулированию споров между участниками образовательных отношений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и советов родителей несовершеннолетних обучающихся.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.18. При наличии двух и более дисциплинарных взысканий досрочно может быть снято как одно, так и оба из них.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.19.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A4640">
        <w:rPr>
          <w:rFonts w:ascii="Times New Roman" w:hAnsi="Times New Roman" w:cs="Times New Roman"/>
          <w:sz w:val="24"/>
          <w:szCs w:val="24"/>
        </w:rPr>
        <w:t>, считающий себя невиновным, и (или) родители несовершеннолетнего обучающегося вправе обжаловать в комиссию по урегулированию споров между участниками образовательных отношений</w:t>
      </w:r>
      <w:r w:rsidR="00592DC9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и их применение к обучающемуся в течение 10 учебных дней с момента наложения дисциплинарного взыскания.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>.20. Истечение предусмотренного пунктом 11.19 настоящих Правил срока обжалования не является препятствием для обращения и (или) родители несовершеннолетнего обучающегося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.21. Председатель комиссии по урегулированию споров между участниками образовательных отношений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>, получивший жалобу, внимательно изучает изложенные доводы, при необходимости принимает меры для объективного разрешения жалобы, в течение семи учебных дней принимает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 xml:space="preserve">обоснованное решение по жалобе и обеспечивает своевременное и точное исполнение данного решения.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0</w:t>
      </w:r>
      <w:r w:rsidRPr="001A4640">
        <w:rPr>
          <w:rFonts w:ascii="Times New Roman" w:hAnsi="Times New Roman" w:cs="Times New Roman"/>
          <w:sz w:val="24"/>
          <w:szCs w:val="24"/>
        </w:rPr>
        <w:t xml:space="preserve">.22. Решение комиссии по урегулированию споров между участниками образовательных отношений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законодательством Российской Федерации порядке.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b/>
          <w:sz w:val="24"/>
          <w:szCs w:val="24"/>
        </w:rPr>
        <w:t>1</w:t>
      </w:r>
      <w:r w:rsidR="00871306">
        <w:rPr>
          <w:rFonts w:ascii="Times New Roman" w:hAnsi="Times New Roman" w:cs="Times New Roman"/>
          <w:b/>
          <w:sz w:val="24"/>
          <w:szCs w:val="24"/>
        </w:rPr>
        <w:t>1</w:t>
      </w:r>
      <w:r w:rsidRPr="001A4640">
        <w:rPr>
          <w:rFonts w:ascii="Times New Roman" w:hAnsi="Times New Roman" w:cs="Times New Roman"/>
          <w:b/>
          <w:sz w:val="24"/>
          <w:szCs w:val="24"/>
        </w:rPr>
        <w:t>.</w:t>
      </w:r>
      <w:r w:rsidR="0087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b/>
          <w:sz w:val="24"/>
          <w:szCs w:val="24"/>
        </w:rPr>
        <w:t xml:space="preserve">Основания и порядок поощрения </w:t>
      </w:r>
      <w:proofErr w:type="gramStart"/>
      <w:r w:rsidRPr="001A46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A4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1</w:t>
      </w:r>
      <w:r w:rsidRPr="001A4640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 xml:space="preserve">За образцовое выполнение своих обязанностей, повышение качества </w:t>
      </w:r>
      <w:proofErr w:type="spellStart"/>
      <w:r w:rsidRPr="001A464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A4640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A464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A4640">
        <w:rPr>
          <w:rFonts w:ascii="Times New Roman" w:hAnsi="Times New Roman" w:cs="Times New Roman"/>
          <w:sz w:val="24"/>
          <w:szCs w:val="24"/>
        </w:rPr>
        <w:t xml:space="preserve"> деятельности к обучающимся гимназии могут быть применены следующие виды поощрений: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объявление благодарности;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направление благодарственного письма родителям (законным представителям);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награждение почетной грамотой и (или) дипломом;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награждение ценным подарком;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 представление к награждению золотой или серебряной медалью.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1</w:t>
      </w:r>
      <w:r w:rsidRPr="001A4640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1A4640">
        <w:rPr>
          <w:rFonts w:ascii="Times New Roman" w:hAnsi="Times New Roman" w:cs="Times New Roman"/>
          <w:sz w:val="24"/>
          <w:szCs w:val="24"/>
        </w:rPr>
        <w:t>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гимназии при проявлении учащимися активности с положительным результатом.</w:t>
      </w:r>
      <w:proofErr w:type="gramEnd"/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1</w:t>
      </w:r>
      <w:r w:rsidRPr="001A4640">
        <w:rPr>
          <w:rFonts w:ascii="Times New Roman" w:hAnsi="Times New Roman" w:cs="Times New Roman"/>
          <w:sz w:val="24"/>
          <w:szCs w:val="24"/>
        </w:rPr>
        <w:t xml:space="preserve">.3. Награждение почетной или похвальной грамотой (дипломом) может осуществляться администрацией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гимназии и (или) Северо-Западного округа города Москвы, города Москвы или Российской Федерации.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1</w:t>
      </w:r>
      <w:r w:rsidRPr="001A4640">
        <w:rPr>
          <w:rFonts w:ascii="Times New Roman" w:hAnsi="Times New Roman" w:cs="Times New Roman"/>
          <w:sz w:val="24"/>
          <w:szCs w:val="24"/>
        </w:rPr>
        <w:t xml:space="preserve">.4. Награждение ценным подарком осуществляется за счет внебюджетных средств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по представлению заместителей директора на основании приказа директора за особые успехи, достигнутые на уровне города Москвы или Российской Федерации.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1</w:t>
      </w:r>
      <w:r w:rsidRPr="001A4640">
        <w:rPr>
          <w:rFonts w:ascii="Times New Roman" w:hAnsi="Times New Roman" w:cs="Times New Roman"/>
          <w:sz w:val="24"/>
          <w:szCs w:val="24"/>
        </w:rPr>
        <w:t>.5.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40">
        <w:rPr>
          <w:rFonts w:ascii="Times New Roman" w:hAnsi="Times New Roman" w:cs="Times New Roman"/>
          <w:b/>
          <w:sz w:val="24"/>
          <w:szCs w:val="24"/>
        </w:rPr>
        <w:t>1</w:t>
      </w:r>
      <w:r w:rsidR="00871306">
        <w:rPr>
          <w:rFonts w:ascii="Times New Roman" w:hAnsi="Times New Roman" w:cs="Times New Roman"/>
          <w:b/>
          <w:sz w:val="24"/>
          <w:szCs w:val="24"/>
        </w:rPr>
        <w:t>2</w:t>
      </w:r>
      <w:r w:rsidRPr="001A4640">
        <w:rPr>
          <w:rFonts w:ascii="Times New Roman" w:hAnsi="Times New Roman" w:cs="Times New Roman"/>
          <w:b/>
          <w:sz w:val="24"/>
          <w:szCs w:val="24"/>
        </w:rPr>
        <w:t>.</w:t>
      </w:r>
      <w:r w:rsidRPr="001A4640">
        <w:rPr>
          <w:rFonts w:ascii="Times New Roman" w:hAnsi="Times New Roman" w:cs="Times New Roman"/>
          <w:b/>
          <w:sz w:val="24"/>
          <w:szCs w:val="24"/>
        </w:rPr>
        <w:tab/>
        <w:t>Защита прав, свобод, гарантий и законных интересов</w:t>
      </w:r>
      <w:r w:rsidR="00EC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1</w:t>
      </w:r>
      <w:r w:rsidR="00871306">
        <w:rPr>
          <w:rFonts w:ascii="Times New Roman" w:hAnsi="Times New Roman" w:cs="Times New Roman"/>
          <w:sz w:val="24"/>
          <w:szCs w:val="24"/>
        </w:rPr>
        <w:t>2</w:t>
      </w:r>
      <w:r w:rsidRPr="001A4640">
        <w:rPr>
          <w:rFonts w:ascii="Times New Roman" w:hAnsi="Times New Roman" w:cs="Times New Roman"/>
          <w:sz w:val="24"/>
          <w:szCs w:val="24"/>
        </w:rPr>
        <w:t>.1. В целях защиты своих прав, свобод, гарантий и законных интересов</w:t>
      </w:r>
      <w:r w:rsidR="00EC68B5">
        <w:rPr>
          <w:rFonts w:ascii="Times New Roman" w:hAnsi="Times New Roman" w:cs="Times New Roman"/>
          <w:sz w:val="24"/>
          <w:szCs w:val="24"/>
        </w:rPr>
        <w:t xml:space="preserve"> </w:t>
      </w:r>
      <w:r w:rsidRPr="001A4640">
        <w:rPr>
          <w:rFonts w:ascii="Times New Roman" w:hAnsi="Times New Roman" w:cs="Times New Roman"/>
          <w:sz w:val="24"/>
          <w:szCs w:val="24"/>
        </w:rPr>
        <w:t>обучающиеся и (или) их законные представители самостоятельно или через своих представителей вправе:</w:t>
      </w:r>
    </w:p>
    <w:p w:rsidR="001A4640" w:rsidRPr="001A4640" w:rsidRDefault="001A4640" w:rsidP="00D62776">
      <w:pPr>
        <w:pStyle w:val="a3"/>
        <w:tabs>
          <w:tab w:val="left" w:pos="1985"/>
        </w:tabs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4640">
        <w:rPr>
          <w:rFonts w:ascii="Times New Roman" w:hAnsi="Times New Roman" w:cs="Times New Roman"/>
          <w:sz w:val="24"/>
          <w:szCs w:val="24"/>
        </w:rPr>
        <w:tab/>
        <w:t xml:space="preserve">направлять в органы управления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 xml:space="preserve"> обращения о нарушении и (или) ущемлении ее работниками прав, свобод, законных интересов и социальных гарантий обучающихся;</w:t>
      </w:r>
    </w:p>
    <w:p w:rsidR="001A4640" w:rsidRPr="001A4640" w:rsidRDefault="001A4640" w:rsidP="00D62776">
      <w:pPr>
        <w:pStyle w:val="a3"/>
        <w:tabs>
          <w:tab w:val="left" w:pos="1985"/>
        </w:tabs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</w:t>
      </w:r>
      <w:r w:rsidRPr="001A4640">
        <w:rPr>
          <w:rFonts w:ascii="Times New Roman" w:hAnsi="Times New Roman" w:cs="Times New Roman"/>
          <w:sz w:val="24"/>
          <w:szCs w:val="24"/>
        </w:rPr>
        <w:tab/>
        <w:t xml:space="preserve">обращаться в комиссию по урегулированию споров между участниками образовательных отношений </w:t>
      </w:r>
      <w:r w:rsidR="00592DC9">
        <w:rPr>
          <w:rFonts w:ascii="Times New Roman" w:hAnsi="Times New Roman" w:cs="Times New Roman"/>
          <w:sz w:val="24"/>
          <w:szCs w:val="24"/>
        </w:rPr>
        <w:t>лицея</w:t>
      </w:r>
      <w:r w:rsidRPr="001A4640">
        <w:rPr>
          <w:rFonts w:ascii="Times New Roman" w:hAnsi="Times New Roman" w:cs="Times New Roman"/>
          <w:sz w:val="24"/>
          <w:szCs w:val="24"/>
        </w:rPr>
        <w:t>;</w:t>
      </w:r>
    </w:p>
    <w:p w:rsidR="001A4640" w:rsidRPr="001A4640" w:rsidRDefault="001A4640" w:rsidP="00D62776">
      <w:pPr>
        <w:pStyle w:val="a3"/>
        <w:tabs>
          <w:tab w:val="left" w:pos="1985"/>
        </w:tabs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640">
        <w:rPr>
          <w:rFonts w:ascii="Times New Roman" w:hAnsi="Times New Roman" w:cs="Times New Roman"/>
          <w:sz w:val="24"/>
          <w:szCs w:val="24"/>
        </w:rPr>
        <w:t>-</w:t>
      </w:r>
      <w:r w:rsidRPr="001A4640">
        <w:rPr>
          <w:rFonts w:ascii="Times New Roman" w:hAnsi="Times New Roman" w:cs="Times New Roman"/>
          <w:sz w:val="24"/>
          <w:szCs w:val="24"/>
        </w:rPr>
        <w:tab/>
        <w:t>использовать не запрещенные законодательством иные способы защиты своих прав и законных интересов.</w:t>
      </w: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640" w:rsidRPr="001A4640" w:rsidRDefault="001A4640" w:rsidP="00D62776">
      <w:pPr>
        <w:pStyle w:val="a3"/>
        <w:ind w:left="1134" w:right="-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E86" w:rsidRPr="001A4640" w:rsidRDefault="008A7E86" w:rsidP="00D62776">
      <w:pPr>
        <w:ind w:right="-28"/>
        <w:rPr>
          <w:rFonts w:ascii="Times New Roman" w:hAnsi="Times New Roman" w:cs="Times New Roman"/>
          <w:sz w:val="24"/>
          <w:szCs w:val="24"/>
        </w:rPr>
      </w:pPr>
    </w:p>
    <w:sectPr w:rsidR="008A7E86" w:rsidRPr="001A4640" w:rsidSect="00D62776">
      <w:pgSz w:w="11906" w:h="16838"/>
      <w:pgMar w:top="426" w:right="849" w:bottom="1134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0F8E"/>
    <w:multiLevelType w:val="multilevel"/>
    <w:tmpl w:val="D298A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1">
    <w:nsid w:val="5DFE26CE"/>
    <w:multiLevelType w:val="multilevel"/>
    <w:tmpl w:val="AA26008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eastAsia="Times New Roman" w:hint="default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4640"/>
    <w:rsid w:val="001A4640"/>
    <w:rsid w:val="001D18B8"/>
    <w:rsid w:val="00345803"/>
    <w:rsid w:val="00464BA0"/>
    <w:rsid w:val="00561D9B"/>
    <w:rsid w:val="00592DC9"/>
    <w:rsid w:val="005E1DDF"/>
    <w:rsid w:val="00645557"/>
    <w:rsid w:val="007C4A9F"/>
    <w:rsid w:val="00871306"/>
    <w:rsid w:val="00894172"/>
    <w:rsid w:val="008A7E86"/>
    <w:rsid w:val="008D5F17"/>
    <w:rsid w:val="00A67F0C"/>
    <w:rsid w:val="00AE7338"/>
    <w:rsid w:val="00D62776"/>
    <w:rsid w:val="00E14EEF"/>
    <w:rsid w:val="00E371E4"/>
    <w:rsid w:val="00EC68B5"/>
    <w:rsid w:val="00F24E33"/>
    <w:rsid w:val="00F8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640"/>
    <w:pPr>
      <w:spacing w:after="0" w:line="240" w:lineRule="auto"/>
    </w:pPr>
    <w:rPr>
      <w:rFonts w:eastAsiaTheme="minorHAnsi"/>
      <w:lang w:eastAsia="en-US"/>
    </w:rPr>
  </w:style>
  <w:style w:type="paragraph" w:customStyle="1" w:styleId="Style12">
    <w:name w:val="Style12"/>
    <w:basedOn w:val="a"/>
    <w:uiPriority w:val="99"/>
    <w:rsid w:val="001A4640"/>
    <w:pPr>
      <w:widowControl w:val="0"/>
      <w:autoSpaceDE w:val="0"/>
      <w:autoSpaceDN w:val="0"/>
      <w:adjustRightInd w:val="0"/>
      <w:spacing w:after="0" w:line="261" w:lineRule="exact"/>
      <w:jc w:val="center"/>
    </w:pPr>
    <w:rPr>
      <w:rFonts w:ascii="Constantia" w:eastAsia="Times New Roman" w:hAnsi="Constantia" w:cs="Times New Roman"/>
      <w:sz w:val="24"/>
      <w:szCs w:val="24"/>
    </w:rPr>
  </w:style>
  <w:style w:type="character" w:customStyle="1" w:styleId="FontStyle39">
    <w:name w:val="Font Style39"/>
    <w:uiPriority w:val="99"/>
    <w:rsid w:val="001A4640"/>
    <w:rPr>
      <w:rFonts w:ascii="Times New Roman" w:hAnsi="Times New Roman" w:cs="Times New Roman" w:hint="default"/>
      <w:color w:val="000000"/>
      <w:sz w:val="22"/>
      <w:szCs w:val="22"/>
    </w:rPr>
  </w:style>
  <w:style w:type="character" w:styleId="a4">
    <w:name w:val="Hyperlink"/>
    <w:basedOn w:val="a0"/>
    <w:semiHidden/>
    <w:unhideWhenUsed/>
    <w:rsid w:val="001A46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№11 г.Красноярск</Company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2019-04-20T05:13:00Z</cp:lastPrinted>
  <dcterms:created xsi:type="dcterms:W3CDTF">2014-02-15T04:20:00Z</dcterms:created>
  <dcterms:modified xsi:type="dcterms:W3CDTF">2019-04-23T07:18:00Z</dcterms:modified>
</cp:coreProperties>
</file>