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8A" w:rsidRPr="00C142F5" w:rsidRDefault="00C142F5">
      <w:pPr>
        <w:rPr>
          <w:rFonts w:ascii="Times New Roman" w:hAnsi="Times New Roman" w:cs="Times New Roman"/>
          <w:b/>
          <w:sz w:val="24"/>
        </w:rPr>
      </w:pPr>
      <w:r w:rsidRPr="00C142F5">
        <w:rPr>
          <w:rFonts w:ascii="Times New Roman" w:hAnsi="Times New Roman" w:cs="Times New Roman"/>
          <w:b/>
          <w:sz w:val="24"/>
        </w:rPr>
        <w:t>Перечень реализуемых образовательных программ: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993"/>
        <w:gridCol w:w="3116"/>
        <w:gridCol w:w="3117"/>
        <w:gridCol w:w="3117"/>
      </w:tblGrid>
      <w:tr w:rsidR="00827EB0" w:rsidTr="00C142F5">
        <w:tc>
          <w:tcPr>
            <w:tcW w:w="993" w:type="dxa"/>
            <w:vMerge w:val="restart"/>
            <w:textDirection w:val="btLr"/>
          </w:tcPr>
          <w:p w:rsidR="00827EB0" w:rsidRPr="00C142F5" w:rsidRDefault="00827EB0" w:rsidP="00827E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42F5">
              <w:rPr>
                <w:rFonts w:ascii="Times New Roman" w:hAnsi="Times New Roman" w:cs="Times New Roman"/>
                <w:b/>
                <w:sz w:val="24"/>
              </w:rPr>
              <w:t>Учебные предметы, курсы, дисциплины (модули), практики</w:t>
            </w:r>
          </w:p>
        </w:tc>
        <w:tc>
          <w:tcPr>
            <w:tcW w:w="3116" w:type="dxa"/>
            <w:vMerge w:val="restart"/>
          </w:tcPr>
          <w:p w:rsidR="00827EB0" w:rsidRDefault="00827EB0" w:rsidP="00C142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42F5">
              <w:rPr>
                <w:rFonts w:ascii="Times New Roman" w:hAnsi="Times New Roman" w:cs="Times New Roman"/>
                <w:b/>
                <w:sz w:val="24"/>
              </w:rPr>
              <w:t>Начальное общее образование</w:t>
            </w:r>
          </w:p>
          <w:p w:rsidR="00827EB0" w:rsidRPr="00C142F5" w:rsidRDefault="00827EB0" w:rsidP="00C142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7" w:type="dxa"/>
            <w:vMerge w:val="restart"/>
          </w:tcPr>
          <w:p w:rsidR="00827EB0" w:rsidRPr="00C142F5" w:rsidRDefault="00827EB0" w:rsidP="00C142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42F5">
              <w:rPr>
                <w:rFonts w:ascii="Times New Roman" w:hAnsi="Times New Roman" w:cs="Times New Roman"/>
                <w:b/>
                <w:sz w:val="24"/>
              </w:rPr>
              <w:t xml:space="preserve">Основное </w:t>
            </w:r>
            <w:r w:rsidRPr="00C142F5">
              <w:rPr>
                <w:rFonts w:ascii="Times New Roman" w:hAnsi="Times New Roman" w:cs="Times New Roman"/>
                <w:b/>
                <w:sz w:val="24"/>
              </w:rPr>
              <w:t>общее образование</w:t>
            </w:r>
          </w:p>
        </w:tc>
        <w:tc>
          <w:tcPr>
            <w:tcW w:w="3117" w:type="dxa"/>
          </w:tcPr>
          <w:p w:rsidR="00827EB0" w:rsidRPr="00C142F5" w:rsidRDefault="00827EB0" w:rsidP="00C142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142F5">
              <w:rPr>
                <w:rFonts w:ascii="Times New Roman" w:hAnsi="Times New Roman" w:cs="Times New Roman"/>
                <w:b/>
                <w:sz w:val="24"/>
              </w:rPr>
              <w:t xml:space="preserve">Среднее </w:t>
            </w:r>
            <w:r w:rsidRPr="00C142F5">
              <w:rPr>
                <w:rFonts w:ascii="Times New Roman" w:hAnsi="Times New Roman" w:cs="Times New Roman"/>
                <w:b/>
                <w:sz w:val="24"/>
              </w:rPr>
              <w:t>общее образование</w:t>
            </w:r>
          </w:p>
        </w:tc>
      </w:tr>
      <w:tr w:rsidR="00827EB0" w:rsidTr="00C142F5">
        <w:tc>
          <w:tcPr>
            <w:tcW w:w="993" w:type="dxa"/>
            <w:vMerge/>
          </w:tcPr>
          <w:p w:rsidR="00827EB0" w:rsidRDefault="00827EB0" w:rsidP="009D3C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6" w:type="dxa"/>
            <w:vMerge/>
          </w:tcPr>
          <w:p w:rsidR="00827EB0" w:rsidRDefault="00827EB0" w:rsidP="009D3C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  <w:vMerge/>
          </w:tcPr>
          <w:p w:rsidR="00827EB0" w:rsidRDefault="00827EB0" w:rsidP="009D3C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:rsidR="00827EB0" w:rsidRDefault="00827EB0" w:rsidP="009D3CE1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D3CE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Обязательные учебные предметы на базовом уровне</w:t>
            </w:r>
          </w:p>
          <w:p w:rsidR="00827EB0" w:rsidRPr="009D3CE1" w:rsidRDefault="00827EB0" w:rsidP="009D3CE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827EB0" w:rsidTr="00CB2A9A">
        <w:tc>
          <w:tcPr>
            <w:tcW w:w="993" w:type="dxa"/>
            <w:vMerge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6" w:type="dxa"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117" w:type="dxa"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117" w:type="dxa"/>
            <w:vAlign w:val="center"/>
          </w:tcPr>
          <w:p w:rsidR="00827EB0" w:rsidRDefault="00827EB0" w:rsidP="00827E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27EB0" w:rsidTr="00E7632C">
        <w:tc>
          <w:tcPr>
            <w:tcW w:w="993" w:type="dxa"/>
            <w:vMerge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6" w:type="dxa"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3117" w:type="dxa"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B0" w:rsidRDefault="00827EB0" w:rsidP="00827E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827EB0" w:rsidTr="00E7632C">
        <w:tc>
          <w:tcPr>
            <w:tcW w:w="993" w:type="dxa"/>
            <w:vMerge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6" w:type="dxa"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русский язык</w:t>
            </w:r>
          </w:p>
        </w:tc>
        <w:tc>
          <w:tcPr>
            <w:tcW w:w="3117" w:type="dxa"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русский язык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B0" w:rsidRDefault="00827EB0" w:rsidP="00827E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827EB0" w:rsidTr="00E7632C">
        <w:tc>
          <w:tcPr>
            <w:tcW w:w="993" w:type="dxa"/>
            <w:vMerge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6" w:type="dxa"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 на родном русском языке</w:t>
            </w:r>
          </w:p>
        </w:tc>
        <w:tc>
          <w:tcPr>
            <w:tcW w:w="3117" w:type="dxa"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 на родном русском языке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B0" w:rsidRDefault="00827EB0" w:rsidP="00827E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27EB0" w:rsidTr="00E7632C">
        <w:tc>
          <w:tcPr>
            <w:tcW w:w="993" w:type="dxa"/>
            <w:vMerge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6" w:type="dxa"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 (английский)</w:t>
            </w:r>
          </w:p>
        </w:tc>
        <w:tc>
          <w:tcPr>
            <w:tcW w:w="3117" w:type="dxa"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Иностранный язык (английский)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B0" w:rsidRDefault="00827EB0" w:rsidP="00827E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827EB0" w:rsidTr="00E7632C">
        <w:tc>
          <w:tcPr>
            <w:tcW w:w="993" w:type="dxa"/>
            <w:vMerge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6" w:type="dxa"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117" w:type="dxa"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Второй иностранный язык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B0" w:rsidRDefault="00827EB0" w:rsidP="00827E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</w:tr>
      <w:tr w:rsidR="00827EB0" w:rsidTr="00E7632C">
        <w:tc>
          <w:tcPr>
            <w:tcW w:w="993" w:type="dxa"/>
            <w:vMerge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6" w:type="dxa"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3117" w:type="dxa"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  <w:r w:rsidRPr="00A01D92">
              <w:rPr>
                <w:rFonts w:ascii="Times New Roman" w:hAnsi="Times New Roman" w:cs="Times New Roman"/>
                <w:b/>
                <w:i/>
                <w:sz w:val="24"/>
              </w:rPr>
              <w:t>(на базовом уровне)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B0" w:rsidRDefault="00827EB0" w:rsidP="00827E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827EB0" w:rsidTr="00E7632C">
        <w:tc>
          <w:tcPr>
            <w:tcW w:w="993" w:type="dxa"/>
            <w:vMerge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6" w:type="dxa"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религиозных культур и светской этики</w:t>
            </w:r>
          </w:p>
        </w:tc>
        <w:tc>
          <w:tcPr>
            <w:tcW w:w="3117" w:type="dxa"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01D92">
              <w:rPr>
                <w:rFonts w:ascii="Times New Roman" w:hAnsi="Times New Roman" w:cs="Times New Roman"/>
                <w:b/>
                <w:i/>
                <w:sz w:val="24"/>
              </w:rPr>
              <w:t xml:space="preserve">(на </w:t>
            </w:r>
            <w:r w:rsidRPr="00A01D92">
              <w:rPr>
                <w:rFonts w:ascii="Times New Roman" w:hAnsi="Times New Roman" w:cs="Times New Roman"/>
                <w:b/>
                <w:i/>
                <w:sz w:val="24"/>
              </w:rPr>
              <w:t>углубленном уровне)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B0" w:rsidRDefault="00827EB0" w:rsidP="00827E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827EB0" w:rsidTr="00E7632C">
        <w:tc>
          <w:tcPr>
            <w:tcW w:w="993" w:type="dxa"/>
            <w:vMerge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6" w:type="dxa"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3117" w:type="dxa"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Алгебра </w:t>
            </w:r>
            <w:r w:rsidRPr="00A01D92">
              <w:rPr>
                <w:rFonts w:ascii="Times New Roman" w:hAnsi="Times New Roman" w:cs="Times New Roman"/>
                <w:b/>
                <w:i/>
                <w:sz w:val="24"/>
              </w:rPr>
              <w:t>(на базовом</w:t>
            </w:r>
            <w:r w:rsidRPr="00A01D92">
              <w:rPr>
                <w:rFonts w:ascii="Times New Roman" w:hAnsi="Times New Roman" w:cs="Times New Roman"/>
                <w:b/>
                <w:i/>
                <w:sz w:val="24"/>
              </w:rPr>
              <w:t xml:space="preserve"> уровне)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B0" w:rsidRDefault="00827EB0" w:rsidP="00827E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827EB0" w:rsidTr="00E7632C">
        <w:tc>
          <w:tcPr>
            <w:tcW w:w="993" w:type="dxa"/>
            <w:vMerge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6" w:type="dxa"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3117" w:type="dxa"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Алгебра </w:t>
            </w:r>
            <w:r w:rsidRPr="00A01D92">
              <w:rPr>
                <w:rFonts w:ascii="Times New Roman" w:hAnsi="Times New Roman" w:cs="Times New Roman"/>
                <w:b/>
                <w:i/>
                <w:sz w:val="24"/>
              </w:rPr>
              <w:t xml:space="preserve">(на </w:t>
            </w:r>
            <w:r w:rsidRPr="00A01D92">
              <w:rPr>
                <w:rFonts w:ascii="Times New Roman" w:hAnsi="Times New Roman" w:cs="Times New Roman"/>
                <w:b/>
                <w:i/>
                <w:sz w:val="24"/>
              </w:rPr>
              <w:t>углубленном уровне)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B0" w:rsidRPr="00A01D92" w:rsidRDefault="00827EB0" w:rsidP="00827E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Основы регионального развития</w:t>
            </w:r>
          </w:p>
        </w:tc>
      </w:tr>
      <w:tr w:rsidR="00827EB0" w:rsidTr="00E7632C">
        <w:tc>
          <w:tcPr>
            <w:tcW w:w="993" w:type="dxa"/>
            <w:vMerge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6" w:type="dxa"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3117" w:type="dxa"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B0" w:rsidRPr="009D3CE1" w:rsidRDefault="00827EB0" w:rsidP="00827EB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01D92">
              <w:rPr>
                <w:rFonts w:ascii="Times New Roman" w:hAnsi="Times New Roman"/>
                <w:b/>
                <w:i/>
                <w:sz w:val="24"/>
                <w:lang w:eastAsia="ru-RU"/>
              </w:rPr>
              <w:t>Учебные предметы по выбору на базовом уровне</w:t>
            </w:r>
          </w:p>
        </w:tc>
      </w:tr>
      <w:tr w:rsidR="00827EB0" w:rsidTr="00930FDF">
        <w:tc>
          <w:tcPr>
            <w:tcW w:w="993" w:type="dxa"/>
            <w:vMerge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6" w:type="dxa"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3117" w:type="dxa"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B0" w:rsidRDefault="00827EB0" w:rsidP="00827E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27EB0" w:rsidTr="00930FDF">
        <w:tc>
          <w:tcPr>
            <w:tcW w:w="993" w:type="dxa"/>
            <w:vMerge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6" w:type="dxa"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 России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B0" w:rsidRDefault="00827EB0" w:rsidP="00827E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827EB0" w:rsidTr="00930FDF">
        <w:tc>
          <w:tcPr>
            <w:tcW w:w="993" w:type="dxa"/>
            <w:vMerge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6" w:type="dxa"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3117" w:type="dxa"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Всеобщая история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B0" w:rsidRDefault="00827EB0" w:rsidP="00827E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827EB0" w:rsidTr="00930FDF">
        <w:tc>
          <w:tcPr>
            <w:tcW w:w="993" w:type="dxa"/>
            <w:vMerge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6" w:type="dxa"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B0" w:rsidRDefault="00827EB0" w:rsidP="00827E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827EB0" w:rsidTr="00930FDF">
        <w:tc>
          <w:tcPr>
            <w:tcW w:w="993" w:type="dxa"/>
            <w:vMerge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6" w:type="dxa"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B0" w:rsidRDefault="00827EB0" w:rsidP="00827E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827EB0" w:rsidTr="00930FDF">
        <w:tc>
          <w:tcPr>
            <w:tcW w:w="993" w:type="dxa"/>
            <w:vMerge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6" w:type="dxa"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B0" w:rsidRDefault="00827EB0" w:rsidP="00827E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827EB0" w:rsidTr="0002287D">
        <w:tc>
          <w:tcPr>
            <w:tcW w:w="993" w:type="dxa"/>
            <w:vMerge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6" w:type="dxa"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B0" w:rsidRPr="00A01D92" w:rsidRDefault="00827EB0" w:rsidP="00827EB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01D92">
              <w:rPr>
                <w:rFonts w:ascii="Times New Roman" w:hAnsi="Times New Roman"/>
                <w:b/>
                <w:i/>
                <w:sz w:val="24"/>
                <w:lang w:eastAsia="ru-RU"/>
              </w:rPr>
              <w:t>Учебные предметы по выбору на углубленном уровне</w:t>
            </w:r>
          </w:p>
        </w:tc>
      </w:tr>
      <w:tr w:rsidR="00827EB0" w:rsidTr="0002287D">
        <w:tc>
          <w:tcPr>
            <w:tcW w:w="993" w:type="dxa"/>
            <w:vMerge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6" w:type="dxa"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3117" w:type="dxa"/>
            <w:vAlign w:val="center"/>
          </w:tcPr>
          <w:p w:rsidR="00827EB0" w:rsidRPr="0004325B" w:rsidRDefault="00827EB0" w:rsidP="00827E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5B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27EB0" w:rsidTr="001617C5">
        <w:tc>
          <w:tcPr>
            <w:tcW w:w="993" w:type="dxa"/>
            <w:vMerge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6" w:type="dxa"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827EB0" w:rsidRPr="0004325B" w:rsidRDefault="00827EB0" w:rsidP="00827E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27EB0" w:rsidTr="001617C5">
        <w:tc>
          <w:tcPr>
            <w:tcW w:w="993" w:type="dxa"/>
            <w:vMerge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6" w:type="dxa"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827EB0" w:rsidRPr="0004325B" w:rsidRDefault="00827EB0" w:rsidP="00827E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325B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827EB0" w:rsidTr="0002287D">
        <w:tc>
          <w:tcPr>
            <w:tcW w:w="993" w:type="dxa"/>
            <w:vMerge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6" w:type="dxa"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3117" w:type="dxa"/>
            <w:shd w:val="clear" w:color="auto" w:fill="auto"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827EB0" w:rsidTr="00C142F5">
        <w:tc>
          <w:tcPr>
            <w:tcW w:w="993" w:type="dxa"/>
            <w:vMerge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6" w:type="dxa"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3117" w:type="dxa"/>
          </w:tcPr>
          <w:p w:rsidR="00827EB0" w:rsidRPr="00A01D92" w:rsidRDefault="00827EB0" w:rsidP="00827EB0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01D92">
              <w:rPr>
                <w:rFonts w:ascii="Times New Roman" w:hAnsi="Times New Roman"/>
                <w:b/>
                <w:i/>
                <w:sz w:val="24"/>
                <w:lang w:eastAsia="ru-RU"/>
              </w:rPr>
              <w:t>Учебные предметы по выбору на профильном уровне</w:t>
            </w:r>
          </w:p>
        </w:tc>
      </w:tr>
      <w:tr w:rsidR="00827EB0" w:rsidTr="0002287D">
        <w:tc>
          <w:tcPr>
            <w:tcW w:w="993" w:type="dxa"/>
            <w:vMerge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6" w:type="dxa"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3117" w:type="dxa"/>
            <w:vAlign w:val="center"/>
          </w:tcPr>
          <w:p w:rsidR="00827EB0" w:rsidRDefault="00827EB0" w:rsidP="00827E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27EB0" w:rsidTr="00E31DD0">
        <w:tc>
          <w:tcPr>
            <w:tcW w:w="993" w:type="dxa"/>
            <w:vMerge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6" w:type="dxa"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B0" w:rsidRDefault="00827EB0" w:rsidP="00827E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827EB0" w:rsidTr="00E31DD0">
        <w:tc>
          <w:tcPr>
            <w:tcW w:w="993" w:type="dxa"/>
            <w:vMerge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6" w:type="dxa"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:rsidR="00827EB0" w:rsidRDefault="00827EB0" w:rsidP="00827E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EB0" w:rsidRDefault="00827EB0" w:rsidP="00827E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</w:tr>
    </w:tbl>
    <w:p w:rsidR="00C142F5" w:rsidRPr="00C142F5" w:rsidRDefault="00C142F5">
      <w:pPr>
        <w:rPr>
          <w:rFonts w:ascii="Times New Roman" w:hAnsi="Times New Roman" w:cs="Times New Roman"/>
          <w:sz w:val="24"/>
        </w:rPr>
      </w:pPr>
    </w:p>
    <w:sectPr w:rsidR="00C142F5" w:rsidRPr="00C142F5" w:rsidSect="00C142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A1"/>
    <w:rsid w:val="00827EB0"/>
    <w:rsid w:val="008C008A"/>
    <w:rsid w:val="009D3CE1"/>
    <w:rsid w:val="00A01D92"/>
    <w:rsid w:val="00BC76A1"/>
    <w:rsid w:val="00C1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37C4"/>
  <w15:chartTrackingRefBased/>
  <w15:docId w15:val="{924D6583-ED74-4FB4-9976-34F762CB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3-00</dc:creator>
  <cp:keywords/>
  <dc:description/>
  <cp:lastModifiedBy>3-00</cp:lastModifiedBy>
  <cp:revision>4</cp:revision>
  <dcterms:created xsi:type="dcterms:W3CDTF">2019-12-03T06:26:00Z</dcterms:created>
  <dcterms:modified xsi:type="dcterms:W3CDTF">2019-12-03T07:06:00Z</dcterms:modified>
</cp:coreProperties>
</file>